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57" w:rsidRDefault="00A12457"/>
    <w:p w:rsidR="00A12457" w:rsidRPr="00A12457" w:rsidRDefault="00A12457" w:rsidP="00A12457"/>
    <w:p w:rsidR="00A12457" w:rsidRDefault="00A12457" w:rsidP="00A12457"/>
    <w:tbl>
      <w:tblPr>
        <w:tblpPr w:leftFromText="180" w:rightFromText="180" w:vertAnchor="text" w:horzAnchor="margin" w:tblpXSpec="center" w:tblpY="210"/>
        <w:tblW w:w="11733" w:type="dxa"/>
        <w:tblLook w:val="04A0" w:firstRow="1" w:lastRow="0" w:firstColumn="1" w:lastColumn="0" w:noHBand="0" w:noVBand="1"/>
      </w:tblPr>
      <w:tblGrid>
        <w:gridCol w:w="959"/>
        <w:gridCol w:w="6236"/>
        <w:gridCol w:w="1418"/>
        <w:gridCol w:w="1560"/>
        <w:gridCol w:w="1560"/>
      </w:tblGrid>
      <w:tr w:rsidR="00F00026" w:rsidRPr="001E09BD" w:rsidTr="00F00026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1E09BD" w:rsidRDefault="00F00026" w:rsidP="008729E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E09BD">
              <w:rPr>
                <w:rFonts w:ascii="Verdana" w:hAnsi="Verdana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1E09BD" w:rsidRDefault="00F00026" w:rsidP="008729E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E09BD">
              <w:rPr>
                <w:rFonts w:ascii="Verdana" w:hAnsi="Verdana"/>
                <w:b/>
                <w:color w:val="000000"/>
                <w:sz w:val="18"/>
                <w:szCs w:val="18"/>
              </w:rPr>
              <w:t>ΠΕΡΙΓΡΑΦΗ  ΕΙΔΟΥΣ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1E09BD" w:rsidRDefault="00F00026" w:rsidP="008729E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E09BD">
              <w:rPr>
                <w:rFonts w:ascii="Verdana" w:hAnsi="Verdana"/>
                <w:b/>
                <w:color w:val="000000"/>
                <w:sz w:val="18"/>
                <w:szCs w:val="18"/>
              </w:rPr>
              <w:t>Μ.Μ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1E09BD" w:rsidRDefault="00F00026" w:rsidP="008729E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1E09BD">
              <w:rPr>
                <w:rFonts w:ascii="Verdana" w:hAnsi="Verdana"/>
                <w:b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0026" w:rsidRPr="001E09BD" w:rsidRDefault="00F00026" w:rsidP="008729E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ΤΙΜΗ ΠΛΕΟΝ ΦΠΑ</w:t>
            </w:r>
          </w:p>
        </w:tc>
      </w:tr>
      <w:tr w:rsidR="00F00026" w:rsidRPr="001E09BD" w:rsidTr="00F00026">
        <w:trPr>
          <w:trHeight w:val="4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C36CE5" w:rsidRDefault="00F00026" w:rsidP="008729E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C36CE5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696C42" w:rsidRDefault="00F00026" w:rsidP="008729E4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 xml:space="preserve">ΑΕΡΙΟ ΑΖΩΤΟ ΒΙΟΜΗΧΑΝΙΚΗΣ ΧΡΗΣΗΣ ΣΕ ΦΙΑΛΗ ΤΩΝ 10m3 (m3) ΜΕ ΕΝΟΙΚΙΑΣΗ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696C42" w:rsidRDefault="00F00026" w:rsidP="008729E4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ΚΥΒ.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Pr="00696C42" w:rsidRDefault="00F00026" w:rsidP="008729E4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026" w:rsidRPr="00F00026" w:rsidRDefault="00F00026" w:rsidP="00F0002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14719A">
        <w:trPr>
          <w:trHeight w:val="4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C36CE5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ΑΖΩΤΟ ΥΓΡΟ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ΛΙΤ.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6.000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14719A">
        <w:trPr>
          <w:trHeight w:val="4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ΑΛΛΑΓΗ ΚΛΕΙΣΤΡΟΥ ΧΑΛΥΒΔ. ΦΙΑΛΗΣ ΑΕΡΙΩΝ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ΤΕΜ.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14719A">
        <w:trPr>
          <w:trHeight w:val="40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 xml:space="preserve">ΑΡΓΟ (ARGON) 5.0 ΣΕ ΦΙΑΛΗ 10 </w:t>
            </w:r>
            <w:proofErr w:type="spellStart"/>
            <w:r w:rsidRPr="00696C42">
              <w:rPr>
                <w:rFonts w:ascii="Verdana" w:hAnsi="Verdana" w:cs="Tahoma"/>
                <w:sz w:val="20"/>
                <w:szCs w:val="20"/>
              </w:rPr>
              <w:t>Ltr</w:t>
            </w:r>
            <w:proofErr w:type="spellEnd"/>
            <w:r w:rsidRPr="00696C42">
              <w:rPr>
                <w:rFonts w:ascii="Verdana" w:hAnsi="Verdana" w:cs="Tahoma"/>
                <w:sz w:val="20"/>
                <w:szCs w:val="20"/>
              </w:rPr>
              <w:t xml:space="preserve"> / 2,10m3 ΜΕ ΕΝΟΙΚΙΑΣΗ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22026D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C36CE5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 xml:space="preserve">ΑΡΓΟ (ARGON) 5.0 ΥΨΗΛ. ΚΑΘΑΡ. ΣΕ ΦΙΑΛΗ ΧΑΛΥΒΔ. 20 </w:t>
            </w:r>
            <w:proofErr w:type="spellStart"/>
            <w:r w:rsidRPr="00696C42">
              <w:rPr>
                <w:rFonts w:ascii="Verdana" w:hAnsi="Verdana" w:cs="Tahoma"/>
                <w:sz w:val="20"/>
                <w:szCs w:val="20"/>
              </w:rPr>
              <w:t>Ltr</w:t>
            </w:r>
            <w:proofErr w:type="spellEnd"/>
            <w:r w:rsidRPr="00696C42">
              <w:rPr>
                <w:rFonts w:ascii="Verdana" w:hAnsi="Verdana" w:cs="Tahoma"/>
                <w:sz w:val="20"/>
                <w:szCs w:val="20"/>
              </w:rPr>
              <w:t xml:space="preserve"> / 4,3m3 /200 BAR (ΙΔΙΟΚΤΗΣΙΑΣ Π.Γ.Ν.Α)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ΛΙΤ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1A69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696C42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 xml:space="preserve">  ΑΣΕΤΥΛΙΝΗ ΣΕ ΦΙΑΛΕΣ ΤΩΝ 10m3 ΜΕ ΕΝΟΙΚΙΑΣΗ ΦΙΑΛΩΝ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BA2B36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41054B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ΔΙΟΞΕΙΔΙΟ ΤΟΥ ΑΝΘΡΑΚΑ ΣΕ ΦΙΑΛΕΣ ΑΝΩ ΤΩΝ 15kg (ΜΕ ΕΝΟΙΚΙΑΣΗ ή ΙΔΙΟΚΤΗΣΙΑΣ ΠΓΝΑ)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ΚΙΛΑ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B56338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8798F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ΔΙΟΞΕΙΔΙΟ ΤΟΥ ΑΝΘΡΑΚΑ ΣΕ ΦΙΑΛΗ ΤΩΝ 5 ΚΙΛΩΝ (ΙΔΙΟΚΤΗΣΙΑΣ Π.Γ,Ν.Α.) ( 5Kg / 7lt)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B56338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 xml:space="preserve">ΔΙΟΞΕΙΔΙΟ ΤΟΥ ΑΝΘΡΑΚΑ ΣΕ ΦΙΑΛΗ ΤΩΝ 5 ΚΙΛΩΝ (ΜΕ ΕΝΟΙΚΙΑΣΗ) (5Kg / 7 </w:t>
            </w:r>
            <w:proofErr w:type="spellStart"/>
            <w:r w:rsidRPr="00696C42">
              <w:rPr>
                <w:rFonts w:ascii="Verdana" w:hAnsi="Verdana" w:cs="Tahoma"/>
                <w:sz w:val="20"/>
                <w:szCs w:val="20"/>
              </w:rPr>
              <w:t>Lt</w:t>
            </w:r>
            <w:proofErr w:type="spellEnd"/>
            <w:r w:rsidRPr="00696C42">
              <w:rPr>
                <w:rFonts w:ascii="Verdana" w:hAnsi="Verdan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ΔΙΟΞΕΙΔΙΟ ΤΟΥ ΑΝΘΡΑΚΑ ΣΕ ΦΙΑΛΗ ΤΩΝ 7 ΚΙΛΩΝ (ΙΔΙΟΚΤΗΣΙΑΣ Π.Γ.Ν.Α) (7Kgr / 10Ltr)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 xml:space="preserve">ΔΙΟΞΕΙΔΙΟ ΤΟΥ ΑΝΘΡΑΚΑ ΣΕ ΦΙΑΛΗ ΤΩΝ 7 ΚΙΛΩΝ (ΜΕ ΕΝΟΙΚΙΑΣΗ) </w:t>
            </w:r>
            <w:proofErr w:type="spellStart"/>
            <w:r w:rsidRPr="00696C42">
              <w:rPr>
                <w:rFonts w:ascii="Verdana" w:hAnsi="Verdana" w:cs="Tahoma"/>
                <w:sz w:val="20"/>
                <w:szCs w:val="20"/>
              </w:rPr>
              <w:t>τμχ</w:t>
            </w:r>
            <w:proofErr w:type="spellEnd"/>
            <w:r w:rsidRPr="00696C42">
              <w:rPr>
                <w:rFonts w:ascii="Verdana" w:hAnsi="Verdana" w:cs="Tahoma"/>
                <w:sz w:val="20"/>
                <w:szCs w:val="20"/>
              </w:rPr>
              <w:t xml:space="preserve"> (7Kg / 10Ltr)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ΕΝΟΙΚΙΑΣΗ ΦΙΑΛΗΣ 10</w:t>
            </w:r>
            <w:r w:rsidRPr="00696C42">
              <w:rPr>
                <w:rFonts w:ascii="Verdana" w:hAnsi="Verdana" w:cs="Tahoma"/>
                <w:sz w:val="20"/>
                <w:szCs w:val="20"/>
                <w:lang w:val="en-US"/>
              </w:rPr>
              <w:t>L</w:t>
            </w:r>
            <w:r w:rsidRPr="00696C42">
              <w:rPr>
                <w:rFonts w:ascii="Verdana" w:hAnsi="Verdana" w:cs="Tahoma"/>
                <w:sz w:val="20"/>
                <w:szCs w:val="20"/>
              </w:rPr>
              <w:t xml:space="preserve"> ΜΕΙΓΜΑΤΟΣ ΑΕΡΙΩΝ 0.3 ΜΗΧΑΝΗΜΑΤΟΣ ΣΠΙΡΟΜΕΤΡΗΣΗΣ </w:t>
            </w:r>
            <w:r w:rsidRPr="00696C42">
              <w:rPr>
                <w:rFonts w:ascii="Verdana" w:hAnsi="Verdana" w:cs="Tahoma"/>
                <w:sz w:val="20"/>
                <w:szCs w:val="20"/>
                <w:lang w:val="en-US"/>
              </w:rPr>
              <w:t>JAEGER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  <w:lang w:val="en-US"/>
              </w:rPr>
              <w:t>Y</w:t>
            </w:r>
            <w:r w:rsidRPr="00696C42">
              <w:rPr>
                <w:rFonts w:ascii="Verdana" w:hAnsi="Verdana" w:cs="Tahoma"/>
                <w:sz w:val="20"/>
                <w:szCs w:val="20"/>
              </w:rPr>
              <w:t>ΠΗΡ.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96C42">
              <w:rPr>
                <w:rFonts w:ascii="Verdana" w:hAnsi="Verdana" w:cs="Tahoma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02593B" w:rsidTr="00696C42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ΕΝΟΙΚΙΟ ΔΕΞΑΜΕΝΗΣ ΑΖΩΤΟΥ 240 ΛΙΤΡΩΝ (ΜΗΝΙΑΙΟ)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ΕΝΟΙΚΙΟ ΦΙΑΛΩΝ ΙΑΤΡΙΚΩΝ ΑΕΡΙΩΝ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1.130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ΑΕΡΙΟ Ο2 ΣΕ ΦΙΑΛΕΣ LIV 1m3 ΙΔΙΟΚΤΗΣΙΑΣ LINDE (202405) (ΦΙΑΛΗ Ο2 1m3 / 5Ltr)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ΙΑΤΡΙΚΟ ΟΞΥΓΟΝΟ (Ο2) ΣΕ ΦΙΑΛΕΣ ΤΩΝ 10m3 ME ΕΝΟΙΚΙΑΣΗ ΦΙΑΛΩΝ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5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ΜΕΙΓΜΑ ΑΕΡΙΩΝ 0.265 CO,9.4%HE,ΠΕΠΙΕΣΜΕΝΟ ΑΕΡΙΟ ΣΕ ΦΙΑΛΗ1,5m3 (ΤΟΥ ΠΓΝΑ) / 1,5m3=10Ltr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ΚΥΒ.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ΜΕΙΓΜΑ ΑΕΡΙΩΝ 0.3 ΣΕ ΦΙΑΛΗ 10</w:t>
            </w:r>
            <w:r>
              <w:rPr>
                <w:rFonts w:ascii="Verdana" w:hAnsi="Verdana" w:cs="Tahoma"/>
                <w:sz w:val="20"/>
                <w:szCs w:val="20"/>
                <w:lang w:val="en-US"/>
              </w:rPr>
              <w:t>Lit</w:t>
            </w:r>
            <w:r w:rsidRPr="00C655BE">
              <w:rPr>
                <w:rFonts w:ascii="Verdana" w:hAnsi="Verdana" w:cs="Tahoma"/>
                <w:sz w:val="20"/>
                <w:szCs w:val="20"/>
              </w:rPr>
              <w:t xml:space="preserve"> (</w:t>
            </w:r>
            <w:r>
              <w:rPr>
                <w:rFonts w:ascii="Verdana" w:hAnsi="Verdana" w:cs="Tahoma"/>
                <w:sz w:val="20"/>
                <w:szCs w:val="20"/>
              </w:rPr>
              <w:t xml:space="preserve">ΕΝΟΙΚΙΑΖΟΜΕΝΗ) ΜΗΧΑΝΗΜΑΤΟΣ ΣΠΕΙΡΟΜΕΤΡΗΣΗΣ </w:t>
            </w:r>
            <w:r>
              <w:rPr>
                <w:rFonts w:ascii="Verdana" w:hAnsi="Verdana" w:cs="Tahoma"/>
                <w:sz w:val="20"/>
                <w:szCs w:val="20"/>
                <w:lang w:val="en-US"/>
              </w:rPr>
              <w:t>JAGER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E401B0" w:rsidTr="00696C42">
        <w:trPr>
          <w:trHeight w:val="39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ΠΕΠΙΕΣΜΕΝΟΣ ΑΕΡΑΣ ΣΕ ΦΙΑΛΕΣ ΤΩΝ 10m3 / 50Ltr ΙΑΤΡΙΚΗΣ ΧΡΗΣΗΣ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Pr="00544ED1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C655BE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ΠΡΩΤΟΞΕΙΔΙΟ ΤΟΥ ΑΖΩΤΟΥ ΣΕ ΦΙΑΛΕΣ 7 ΚΙΛΩΝ (ΙΔΙΟΚΤΗΣΙΑΣ Π.Γ.Ν.Α.) (7</w:t>
            </w:r>
            <w:r>
              <w:rPr>
                <w:rFonts w:ascii="Verdana" w:hAnsi="Verdana" w:cs="Tahoma"/>
                <w:sz w:val="20"/>
                <w:szCs w:val="20"/>
                <w:lang w:val="en-US"/>
              </w:rPr>
              <w:t>Kg/10lit.)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C655BE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544ED1">
              <w:rPr>
                <w:rFonts w:ascii="Verdana" w:hAnsi="Verdana" w:cs="Tahoma"/>
                <w:sz w:val="20"/>
                <w:szCs w:val="20"/>
              </w:rPr>
              <w:t>ΚΙΛΑ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96C42" w:rsidRPr="001E09BD" w:rsidTr="00696C42">
        <w:trPr>
          <w:trHeight w:val="43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42" w:rsidRDefault="00696C42" w:rsidP="00696C4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ΥΔΡΑΥΛΙΚΗ ΔΟΚΙΜΗ ΧΑΛΥΒΔΙΝΗΣ ΦΙΑΛΗΣ ΑΕΡΙΩΝ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Pr="00544ED1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ΤΕΜ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42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42" w:rsidRPr="00F00026" w:rsidRDefault="00696C42" w:rsidP="00696C4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00026" w:rsidRPr="001E09BD" w:rsidTr="00F00026">
        <w:trPr>
          <w:trHeight w:val="4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Default="00F00026" w:rsidP="008729E4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026" w:rsidRDefault="00F00026" w:rsidP="008729E4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ΣΥΝΟΛΙΚΗ ΔΑΠΑΝΗ</w:t>
            </w:r>
            <w:r w:rsidRPr="007411C3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1E09BD">
              <w:rPr>
                <w:rFonts w:ascii="Verdana" w:hAnsi="Verdana"/>
                <w:b/>
                <w:color w:val="000000"/>
                <w:sz w:val="18"/>
                <w:szCs w:val="18"/>
              </w:rPr>
              <w:t>ΧΩΡΙΣ ΦΠΑ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: </w:t>
            </w:r>
            <w:r w:rsidR="00696C42">
              <w:rPr>
                <w:rFonts w:ascii="Verdana" w:hAnsi="Verdana"/>
                <w:b/>
                <w:color w:val="000000"/>
                <w:sz w:val="18"/>
                <w:szCs w:val="18"/>
              </w:rPr>
              <w:t>30.000,00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0026" w:rsidRDefault="00F00026" w:rsidP="008729E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</w:tbl>
    <w:p w:rsidR="00DE13CD" w:rsidRPr="00A12457" w:rsidRDefault="00DE13CD" w:rsidP="00A12457"/>
    <w:sectPr w:rsidR="00DE13CD" w:rsidRPr="00A1245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FDF" w:rsidRDefault="00570FDF" w:rsidP="00A12457">
      <w:r>
        <w:separator/>
      </w:r>
    </w:p>
  </w:endnote>
  <w:endnote w:type="continuationSeparator" w:id="0">
    <w:p w:rsidR="00570FDF" w:rsidRDefault="00570FDF" w:rsidP="00A1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FDF" w:rsidRDefault="00570FDF" w:rsidP="00A12457">
      <w:r>
        <w:separator/>
      </w:r>
    </w:p>
  </w:footnote>
  <w:footnote w:type="continuationSeparator" w:id="0">
    <w:p w:rsidR="00570FDF" w:rsidRDefault="00570FDF" w:rsidP="00A1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57" w:rsidRDefault="00A12457">
    <w:pPr>
      <w:pStyle w:val="a3"/>
    </w:pPr>
    <w:r>
      <w:t>ΠΙΝΑΚΑΣ ΟΙΚΟΝΟΜΙΚΗΣ ΠΡΟΣΦΟΡΑΣ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57"/>
    <w:rsid w:val="000B1C7E"/>
    <w:rsid w:val="00180BF0"/>
    <w:rsid w:val="00252518"/>
    <w:rsid w:val="00570FDF"/>
    <w:rsid w:val="00696C42"/>
    <w:rsid w:val="00763D05"/>
    <w:rsid w:val="007A2B60"/>
    <w:rsid w:val="00A12457"/>
    <w:rsid w:val="00A45CD9"/>
    <w:rsid w:val="00BA2446"/>
    <w:rsid w:val="00BA7B28"/>
    <w:rsid w:val="00DE13CD"/>
    <w:rsid w:val="00F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C978"/>
  <w15:chartTrackingRefBased/>
  <w15:docId w15:val="{E842EE05-AAD3-458E-960A-B0BE7152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45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A12457"/>
  </w:style>
  <w:style w:type="paragraph" w:styleId="a4">
    <w:name w:val="footer"/>
    <w:basedOn w:val="a"/>
    <w:link w:val="Char0"/>
    <w:uiPriority w:val="99"/>
    <w:unhideWhenUsed/>
    <w:rsid w:val="00A1245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A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prom13</dc:creator>
  <cp:keywords/>
  <dc:description/>
  <cp:lastModifiedBy>prom13</cp:lastModifiedBy>
  <cp:revision>2</cp:revision>
  <dcterms:created xsi:type="dcterms:W3CDTF">2026-02-17T12:27:00Z</dcterms:created>
  <dcterms:modified xsi:type="dcterms:W3CDTF">2026-02-17T12:27:00Z</dcterms:modified>
</cp:coreProperties>
</file>